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D18" w:rsidRPr="004E3D18" w:rsidRDefault="004E3D18" w:rsidP="004E3D1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E3D1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E3D18" w:rsidRPr="004E3D18" w:rsidRDefault="004E3D18" w:rsidP="004E3D1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D1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504BBC3" wp14:editId="21A3D386">
            <wp:simplePos x="0" y="0"/>
            <wp:positionH relativeFrom="column">
              <wp:posOffset>3349625</wp:posOffset>
            </wp:positionH>
            <wp:positionV relativeFrom="paragraph">
              <wp:posOffset>-230505</wp:posOffset>
            </wp:positionV>
            <wp:extent cx="571500" cy="571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3D1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 ОБРАЗОВАНИЯ И НАУКИ  ЧЕЧЕНСКОЙ РЕСПУБЛИКИ</w:t>
      </w:r>
    </w:p>
    <w:p w:rsidR="004E3D18" w:rsidRPr="004E3D18" w:rsidRDefault="004E3D18" w:rsidP="004E3D1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3D18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ВЕДЕНСКИЙ РАЙОННЫЙ ОТДЕЛ ОБРАЗОВАНИЯ</w:t>
      </w:r>
    </w:p>
    <w:p w:rsidR="004E3D18" w:rsidRPr="004E3D18" w:rsidRDefault="004E3D18" w:rsidP="004E3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3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БЮДЖЕТНОЕ ОБРАЗОВАТЕЛЬНОЕУЧРЕЖДЕНИЕ</w:t>
      </w:r>
    </w:p>
    <w:p w:rsidR="004E3D18" w:rsidRPr="004E3D18" w:rsidRDefault="004E3D18" w:rsidP="004E3D1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3D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«МАХКЕТИНСКАЯ  СРЕДНЯЯ ОБЩЕОБРАЗОВАТЕЛЬНАЯ ШКОЛА им. Ш.ХОЗУЕВА».</w:t>
      </w:r>
    </w:p>
    <w:p w:rsidR="004E3D18" w:rsidRPr="004E3D18" w:rsidRDefault="004E3D18" w:rsidP="004E3D18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  <w:lang w:eastAsia="ru-RU"/>
        </w:rPr>
      </w:pPr>
      <w:r w:rsidRPr="004E3D18">
        <w:rPr>
          <w:rFonts w:ascii="Cambria" w:eastAsia="Calibri" w:hAnsi="Cambria" w:cs="Times New Roman"/>
          <w:sz w:val="24"/>
          <w:szCs w:val="24"/>
          <w:lang w:eastAsia="ru-RU"/>
        </w:rPr>
        <w:t xml:space="preserve">366344, Чеченская Республика,   </w:t>
      </w:r>
      <w:proofErr w:type="spellStart"/>
      <w:r w:rsidRPr="004E3D18">
        <w:rPr>
          <w:rFonts w:ascii="Cambria" w:eastAsia="Calibri" w:hAnsi="Cambria" w:cs="Times New Roman"/>
          <w:sz w:val="24"/>
          <w:szCs w:val="24"/>
          <w:lang w:eastAsia="ru-RU"/>
        </w:rPr>
        <w:t>Веденский</w:t>
      </w:r>
      <w:proofErr w:type="spellEnd"/>
      <w:r w:rsidRPr="004E3D18">
        <w:rPr>
          <w:rFonts w:ascii="Cambria" w:eastAsia="Calibri" w:hAnsi="Cambria" w:cs="Times New Roman"/>
          <w:sz w:val="24"/>
          <w:szCs w:val="24"/>
          <w:lang w:eastAsia="ru-RU"/>
        </w:rPr>
        <w:t xml:space="preserve"> район, с. </w:t>
      </w:r>
      <w:proofErr w:type="spellStart"/>
      <w:r w:rsidRPr="004E3D18">
        <w:rPr>
          <w:rFonts w:ascii="Cambria" w:eastAsia="Calibri" w:hAnsi="Cambria" w:cs="Times New Roman"/>
          <w:sz w:val="24"/>
          <w:szCs w:val="24"/>
          <w:lang w:eastAsia="ru-RU"/>
        </w:rPr>
        <w:t>Махкеты</w:t>
      </w:r>
      <w:proofErr w:type="spellEnd"/>
    </w:p>
    <w:p w:rsidR="004E3D18" w:rsidRPr="004E3D18" w:rsidRDefault="004E3D18" w:rsidP="004E3D18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  <w:lang w:eastAsia="ru-RU"/>
        </w:rPr>
      </w:pPr>
      <w:r w:rsidRPr="004E3D18">
        <w:rPr>
          <w:rFonts w:ascii="Cambria" w:eastAsia="Calibri" w:hAnsi="Cambria" w:cs="Times New Roman"/>
          <w:sz w:val="24"/>
          <w:szCs w:val="24"/>
          <w:lang w:eastAsia="ru-RU"/>
        </w:rPr>
        <w:t xml:space="preserve">ИНН/КПП – </w:t>
      </w:r>
      <w:r w:rsidRPr="004E3D18">
        <w:rPr>
          <w:rFonts w:ascii="Cambria" w:eastAsia="Calibri" w:hAnsi="Cambria" w:cs="Times New Roman"/>
          <w:sz w:val="24"/>
          <w:szCs w:val="24"/>
        </w:rPr>
        <w:t xml:space="preserve">2003001310/200301001 </w:t>
      </w:r>
      <w:r w:rsidRPr="004E3D18">
        <w:rPr>
          <w:rFonts w:ascii="Cambria" w:eastAsia="Times New Roman" w:hAnsi="Cambria" w:cs="Times New Roman"/>
          <w:sz w:val="24"/>
          <w:szCs w:val="24"/>
          <w:lang w:eastAsia="ru-RU"/>
        </w:rPr>
        <w:t xml:space="preserve">адрес сайта: </w:t>
      </w:r>
      <w:hyperlink r:id="rId6" w:history="1">
        <w:r w:rsidRPr="004E3D18">
          <w:rPr>
            <w:rFonts w:ascii="Calibri" w:eastAsia="Calibri" w:hAnsi="Calibri" w:cs="Times New Roman"/>
            <w:color w:val="0000FF"/>
            <w:u w:val="single"/>
          </w:rPr>
          <w:t>http://</w:t>
        </w:r>
        <w:proofErr w:type="spellStart"/>
        <w:r w:rsidRPr="004E3D18">
          <w:rPr>
            <w:rFonts w:ascii="Calibri" w:eastAsia="Calibri" w:hAnsi="Calibri" w:cs="Times New Roman"/>
            <w:color w:val="0000FF"/>
            <w:u w:val="single"/>
            <w:lang w:val="en-US"/>
          </w:rPr>
          <w:t>mahkety</w:t>
        </w:r>
        <w:proofErr w:type="spellEnd"/>
        <w:r w:rsidRPr="004E3D18">
          <w:rPr>
            <w:rFonts w:ascii="Calibri" w:eastAsia="Calibri" w:hAnsi="Calibri" w:cs="Times New Roman"/>
            <w:color w:val="0000FF"/>
            <w:u w:val="single"/>
          </w:rPr>
          <w:t>.edu95.ru/</w:t>
        </w:r>
      </w:hyperlink>
    </w:p>
    <w:p w:rsidR="004E3D18" w:rsidRPr="004E3D18" w:rsidRDefault="004E3D18" w:rsidP="004E3D18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  <w:lang w:eastAsia="ru-RU"/>
        </w:rPr>
      </w:pPr>
    </w:p>
    <w:p w:rsidR="004E3D18" w:rsidRPr="004E3D18" w:rsidRDefault="004E3D18" w:rsidP="004E3D18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  <w:lang w:val="en-US" w:eastAsia="ru-RU"/>
        </w:rPr>
      </w:pPr>
      <w:r w:rsidRPr="004E3D18">
        <w:rPr>
          <w:rFonts w:ascii="Cambria" w:eastAsia="Calibri" w:hAnsi="Cambria" w:cs="Times New Roman"/>
          <w:sz w:val="24"/>
          <w:szCs w:val="24"/>
          <w:lang w:val="en-US" w:eastAsia="ru-RU"/>
        </w:rPr>
        <w:t xml:space="preserve">E-mail: </w:t>
      </w:r>
      <w:proofErr w:type="spellStart"/>
      <w:r w:rsidRPr="004E3D18">
        <w:rPr>
          <w:rFonts w:ascii="Cambria" w:eastAsia="Calibri" w:hAnsi="Cambria" w:cs="Times New Roman"/>
          <w:sz w:val="24"/>
          <w:szCs w:val="24"/>
          <w:lang w:val="en-US" w:eastAsia="ru-RU"/>
        </w:rPr>
        <w:t>mahkety</w:t>
      </w:r>
      <w:proofErr w:type="spellEnd"/>
      <w:r w:rsidRPr="004E3D18">
        <w:rPr>
          <w:rFonts w:ascii="Cambria" w:eastAsia="Times New Roman" w:hAnsi="Cambria" w:cs="Times New Roman"/>
          <w:sz w:val="24"/>
          <w:szCs w:val="24"/>
          <w:lang w:val="en-US" w:eastAsia="ru-RU"/>
        </w:rPr>
        <w:t xml:space="preserve"> </w:t>
      </w:r>
      <w:hyperlink r:id="rId7" w:history="1">
        <w:r w:rsidRPr="004E3D18">
          <w:rPr>
            <w:rFonts w:ascii="Cambria" w:eastAsia="Calibri" w:hAnsi="Cambria" w:cs="Times New Roman"/>
            <w:color w:val="0000FF"/>
            <w:sz w:val="24"/>
            <w:szCs w:val="24"/>
            <w:u w:val="single"/>
            <w:lang w:val="en-US" w:eastAsia="ru-RU"/>
          </w:rPr>
          <w:t>@mail.ru</w:t>
        </w:r>
      </w:hyperlink>
      <w:r w:rsidRPr="004E3D18">
        <w:rPr>
          <w:rFonts w:ascii="Cambria" w:eastAsia="Calibri" w:hAnsi="Cambria" w:cs="Times New Roman"/>
          <w:sz w:val="24"/>
          <w:szCs w:val="24"/>
          <w:lang w:val="en-US" w:eastAsia="ru-RU"/>
        </w:rPr>
        <w:t xml:space="preserve">  </w:t>
      </w:r>
      <w:r w:rsidRPr="004E3D18">
        <w:rPr>
          <w:rFonts w:ascii="Cambria" w:eastAsia="Calibri" w:hAnsi="Cambria" w:cs="Times New Roman"/>
          <w:sz w:val="24"/>
          <w:szCs w:val="24"/>
          <w:lang w:eastAsia="ru-RU"/>
        </w:rPr>
        <w:t>телефон</w:t>
      </w:r>
      <w:r w:rsidRPr="004E3D18">
        <w:rPr>
          <w:rFonts w:ascii="Cambria" w:eastAsia="Calibri" w:hAnsi="Cambria" w:cs="Times New Roman"/>
          <w:sz w:val="24"/>
          <w:szCs w:val="24"/>
          <w:lang w:val="en-US" w:eastAsia="ru-RU"/>
        </w:rPr>
        <w:t>: +7928 891 25 34</w:t>
      </w:r>
    </w:p>
    <w:p w:rsidR="004E3D18" w:rsidRPr="004E3D18" w:rsidRDefault="004E3D18" w:rsidP="004E3D18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lang w:val="en-US"/>
        </w:rPr>
      </w:pPr>
    </w:p>
    <w:p w:rsidR="004E3D18" w:rsidRPr="004E3D18" w:rsidRDefault="004E3D18" w:rsidP="004E3D18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lang w:val="en-US"/>
        </w:rPr>
      </w:pPr>
    </w:p>
    <w:p w:rsidR="004E3D18" w:rsidRPr="004E3D18" w:rsidRDefault="004E3D18" w:rsidP="004E3D18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 w:rsidRPr="004E3D18">
        <w:rPr>
          <w:rFonts w:ascii="Calibri" w:eastAsia="Calibri" w:hAnsi="Calibri" w:cs="Times New Roman"/>
          <w:sz w:val="28"/>
          <w:lang w:val="en-US"/>
        </w:rPr>
        <w:t xml:space="preserve">                                                                                                                                     </w:t>
      </w:r>
      <w:r w:rsidRPr="004E3D18">
        <w:rPr>
          <w:rFonts w:ascii="Calibri" w:eastAsia="Calibri" w:hAnsi="Calibri" w:cs="Times New Roman"/>
          <w:sz w:val="28"/>
        </w:rPr>
        <w:t>Утверждаю</w:t>
      </w:r>
    </w:p>
    <w:p w:rsidR="004E3D18" w:rsidRPr="004E3D18" w:rsidRDefault="004E3D18" w:rsidP="004E3D18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 w:rsidRPr="004E3D18">
        <w:rPr>
          <w:rFonts w:ascii="Calibri" w:eastAsia="Calibri" w:hAnsi="Calibri" w:cs="Times New Roman"/>
          <w:sz w:val="28"/>
        </w:rPr>
        <w:t xml:space="preserve">                                                                                                                             Директор МБОУ </w:t>
      </w:r>
    </w:p>
    <w:p w:rsidR="004E3D18" w:rsidRPr="004E3D18" w:rsidRDefault="004E3D18" w:rsidP="004E3D18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 w:rsidRPr="004E3D18">
        <w:rPr>
          <w:rFonts w:ascii="Calibri" w:eastAsia="Calibri" w:hAnsi="Calibri" w:cs="Times New Roman"/>
          <w:sz w:val="28"/>
        </w:rPr>
        <w:t xml:space="preserve">                                                                                 «</w:t>
      </w:r>
      <w:proofErr w:type="spellStart"/>
      <w:r w:rsidRPr="004E3D18">
        <w:rPr>
          <w:rFonts w:ascii="Calibri" w:eastAsia="Calibri" w:hAnsi="Calibri" w:cs="Times New Roman"/>
          <w:sz w:val="28"/>
        </w:rPr>
        <w:t>Махкетинская</w:t>
      </w:r>
      <w:proofErr w:type="spellEnd"/>
      <w:r w:rsidRPr="004E3D18">
        <w:rPr>
          <w:rFonts w:ascii="Calibri" w:eastAsia="Calibri" w:hAnsi="Calibri" w:cs="Times New Roman"/>
          <w:sz w:val="28"/>
        </w:rPr>
        <w:t xml:space="preserve"> СОШ имени </w:t>
      </w:r>
      <w:proofErr w:type="spellStart"/>
      <w:r w:rsidRPr="004E3D18">
        <w:rPr>
          <w:rFonts w:ascii="Calibri" w:eastAsia="Calibri" w:hAnsi="Calibri" w:cs="Times New Roman"/>
          <w:sz w:val="28"/>
        </w:rPr>
        <w:t>Ш.Хозуева</w:t>
      </w:r>
      <w:proofErr w:type="spellEnd"/>
      <w:r w:rsidRPr="004E3D18">
        <w:rPr>
          <w:rFonts w:ascii="Calibri" w:eastAsia="Calibri" w:hAnsi="Calibri" w:cs="Times New Roman"/>
          <w:sz w:val="28"/>
        </w:rPr>
        <w:t>»</w:t>
      </w:r>
    </w:p>
    <w:p w:rsidR="004E3D18" w:rsidRPr="004E3D18" w:rsidRDefault="004E3D18" w:rsidP="004E3D18">
      <w:pPr>
        <w:spacing w:after="0" w:line="240" w:lineRule="auto"/>
        <w:jc w:val="center"/>
        <w:rPr>
          <w:rFonts w:ascii="Calibri" w:eastAsia="Calibri" w:hAnsi="Calibri" w:cs="Times New Roman"/>
          <w:sz w:val="28"/>
        </w:rPr>
      </w:pPr>
      <w:r w:rsidRPr="004E3D18">
        <w:rPr>
          <w:rFonts w:ascii="Calibri" w:eastAsia="Calibri" w:hAnsi="Calibri" w:cs="Times New Roman"/>
          <w:sz w:val="28"/>
        </w:rPr>
        <w:t xml:space="preserve">                                                                                                                                    </w:t>
      </w:r>
      <w:proofErr w:type="spellStart"/>
      <w:r w:rsidRPr="004E3D18">
        <w:rPr>
          <w:rFonts w:ascii="Calibri" w:eastAsia="Calibri" w:hAnsi="Calibri" w:cs="Times New Roman"/>
          <w:sz w:val="28"/>
        </w:rPr>
        <w:t>Вахидов</w:t>
      </w:r>
      <w:proofErr w:type="spellEnd"/>
      <w:r w:rsidRPr="004E3D18">
        <w:rPr>
          <w:rFonts w:ascii="Calibri" w:eastAsia="Calibri" w:hAnsi="Calibri" w:cs="Times New Roman"/>
          <w:sz w:val="28"/>
        </w:rPr>
        <w:t xml:space="preserve"> Л.М.</w:t>
      </w:r>
    </w:p>
    <w:p w:rsidR="004E3D18" w:rsidRPr="003A3A24" w:rsidRDefault="004E3D18" w:rsidP="004E3D18">
      <w:pPr>
        <w:spacing w:after="0" w:line="240" w:lineRule="auto"/>
        <w:jc w:val="center"/>
        <w:rPr>
          <w:rFonts w:ascii="Calibri" w:eastAsia="Calibri" w:hAnsi="Calibri" w:cs="Times New Roman"/>
          <w:sz w:val="28"/>
          <w:u w:val="single"/>
        </w:rPr>
      </w:pPr>
      <w:r w:rsidRPr="004E3D18">
        <w:rPr>
          <w:rFonts w:ascii="Calibri" w:eastAsia="Calibri" w:hAnsi="Calibri" w:cs="Times New Roman"/>
          <w:sz w:val="28"/>
        </w:rPr>
        <w:t xml:space="preserve">                                                                                                            </w:t>
      </w:r>
      <w:r w:rsidRPr="003A3A24">
        <w:rPr>
          <w:rFonts w:ascii="Calibri" w:eastAsia="Calibri" w:hAnsi="Calibri" w:cs="Times New Roman"/>
          <w:sz w:val="28"/>
          <w:u w:val="single"/>
        </w:rPr>
        <w:t xml:space="preserve">     </w:t>
      </w:r>
      <w:r w:rsidR="003A3A24" w:rsidRPr="003A3A24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«09»  01 </w:t>
      </w:r>
      <w:r w:rsidR="003A3A24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r w:rsidR="003A3A24" w:rsidRPr="003A3A24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2020         </w:t>
      </w:r>
    </w:p>
    <w:p w:rsidR="004E3D18" w:rsidRPr="004E3D18" w:rsidRDefault="004E3D18" w:rsidP="004E3D18">
      <w:pPr>
        <w:shd w:val="clear" w:color="auto" w:fill="FFFFFF"/>
        <w:spacing w:after="0" w:line="240" w:lineRule="auto"/>
        <w:jc w:val="center"/>
        <w:textAlignment w:val="baseline"/>
        <w:rPr>
          <w:rFonts w:ascii="Helvetica" w:eastAsia="Times New Roman" w:hAnsi="Helvetica" w:cs="Times New Roman"/>
          <w:b/>
          <w:bCs/>
          <w:color w:val="000000"/>
          <w:sz w:val="36"/>
          <w:szCs w:val="36"/>
          <w:bdr w:val="none" w:sz="0" w:space="0" w:color="auto" w:frame="1"/>
          <w:lang w:eastAsia="ru-RU"/>
        </w:rPr>
      </w:pPr>
      <w:r w:rsidRPr="004E3D1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____________________</w:t>
      </w:r>
    </w:p>
    <w:p w:rsidR="004E3D18" w:rsidRPr="004E3D18" w:rsidRDefault="004E3D18" w:rsidP="004E3D18">
      <w:pPr>
        <w:tabs>
          <w:tab w:val="left" w:pos="8080"/>
        </w:tabs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6D5CBF" w:rsidRPr="0017189A" w:rsidRDefault="00C70E5D" w:rsidP="00171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8"/>
          <w:u w:val="single"/>
        </w:rPr>
      </w:pPr>
      <w:r w:rsidRPr="00D40D00">
        <w:rPr>
          <w:rFonts w:ascii="Times New Roman" w:hAnsi="Times New Roman" w:cs="Times New Roman"/>
          <w:b/>
          <w:smallCaps/>
          <w:color w:val="000000"/>
          <w:sz w:val="24"/>
          <w:szCs w:val="28"/>
          <w:u w:val="single"/>
          <w:lang w:eastAsia="ru-RU"/>
        </w:rPr>
        <w:br/>
      </w:r>
      <w:r w:rsidR="00CA33E5" w:rsidRPr="00EC5FA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консультантов </w:t>
      </w:r>
      <w:r w:rsidR="00C06704" w:rsidRPr="00EC5F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="008D5832" w:rsidRPr="00EC5FAB">
        <w:rPr>
          <w:rFonts w:ascii="Times New Roman" w:hAnsi="Times New Roman" w:cs="Times New Roman"/>
          <w:b/>
          <w:sz w:val="28"/>
          <w:szCs w:val="28"/>
        </w:rPr>
        <w:t>проекта «Поддержка детей, имеющих семей</w:t>
      </w:r>
      <w:r w:rsidR="00FB1522" w:rsidRPr="00EC5FAB">
        <w:rPr>
          <w:rFonts w:ascii="Times New Roman" w:hAnsi="Times New Roman" w:cs="Times New Roman"/>
          <w:b/>
          <w:sz w:val="28"/>
          <w:szCs w:val="28"/>
        </w:rPr>
        <w:t>»</w:t>
      </w:r>
    </w:p>
    <w:p w:rsidR="00CF1536" w:rsidRDefault="00CF1536" w:rsidP="00EC5FAB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F00E6" w:rsidRDefault="00CA33E5" w:rsidP="00EC5FAB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D5CD7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6D5CBF" w:rsidRPr="006D5CBF" w:rsidRDefault="006D5CBF" w:rsidP="00EC5FAB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C4589F" w:rsidRPr="004E1558" w:rsidRDefault="00C4589F" w:rsidP="00C4589F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r w:rsidRPr="004E1558">
        <w:rPr>
          <w:rFonts w:ascii="Times New Roman" w:hAnsi="Times New Roman" w:cs="Times New Roman"/>
          <w:sz w:val="26"/>
          <w:szCs w:val="26"/>
        </w:rPr>
        <w:t>Специалисты</w:t>
      </w:r>
      <w:r w:rsidR="001D01F6" w:rsidRPr="004E1558">
        <w:rPr>
          <w:rFonts w:ascii="Times New Roman" w:hAnsi="Times New Roman" w:cs="Times New Roman"/>
          <w:sz w:val="26"/>
          <w:szCs w:val="26"/>
        </w:rPr>
        <w:t xml:space="preserve"> службы</w:t>
      </w:r>
      <w:r w:rsidRPr="004E1558">
        <w:rPr>
          <w:rFonts w:ascii="Times New Roman" w:hAnsi="Times New Roman" w:cs="Times New Roman"/>
          <w:sz w:val="26"/>
          <w:szCs w:val="26"/>
        </w:rPr>
        <w:t xml:space="preserve"> должны отвечать квалификационны</w:t>
      </w:r>
      <w:r w:rsidR="00EB5AC2" w:rsidRPr="004E1558">
        <w:rPr>
          <w:rFonts w:ascii="Times New Roman" w:hAnsi="Times New Roman" w:cs="Times New Roman"/>
          <w:sz w:val="26"/>
          <w:szCs w:val="26"/>
        </w:rPr>
        <w:t xml:space="preserve">м требованиям, предусмотренным </w:t>
      </w:r>
      <w:r w:rsidRPr="004E1558">
        <w:rPr>
          <w:rFonts w:ascii="Times New Roman" w:hAnsi="Times New Roman" w:cs="Times New Roman"/>
          <w:sz w:val="26"/>
          <w:szCs w:val="26"/>
        </w:rPr>
        <w:t>локаль</w:t>
      </w:r>
      <w:r w:rsidR="009A4EF9" w:rsidRPr="004E1558">
        <w:rPr>
          <w:rFonts w:ascii="Times New Roman" w:hAnsi="Times New Roman" w:cs="Times New Roman"/>
          <w:sz w:val="26"/>
          <w:szCs w:val="26"/>
        </w:rPr>
        <w:t>ными нормативными актами</w:t>
      </w:r>
      <w:r w:rsidRPr="004E15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5827" w:rsidRPr="004E1558" w:rsidRDefault="00C4589F" w:rsidP="00C4589F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r w:rsidRPr="004E1558">
        <w:rPr>
          <w:rFonts w:ascii="Times New Roman" w:hAnsi="Times New Roman" w:cs="Times New Roman"/>
          <w:sz w:val="26"/>
          <w:szCs w:val="26"/>
        </w:rPr>
        <w:t>Перечень возможных должностей, требований к квали</w:t>
      </w:r>
      <w:r w:rsidR="00EB5AC2" w:rsidRPr="004E1558">
        <w:rPr>
          <w:rFonts w:ascii="Times New Roman" w:hAnsi="Times New Roman" w:cs="Times New Roman"/>
          <w:sz w:val="26"/>
          <w:szCs w:val="26"/>
        </w:rPr>
        <w:t xml:space="preserve">фикации, который рекомендуется </w:t>
      </w:r>
      <w:r w:rsidR="00BB7BA4" w:rsidRPr="004E1558">
        <w:rPr>
          <w:rFonts w:ascii="Times New Roman" w:hAnsi="Times New Roman" w:cs="Times New Roman"/>
          <w:sz w:val="26"/>
          <w:szCs w:val="26"/>
        </w:rPr>
        <w:t>признавать достаточным</w:t>
      </w:r>
      <w:r w:rsidRPr="004E1558">
        <w:rPr>
          <w:rFonts w:ascii="Times New Roman" w:hAnsi="Times New Roman" w:cs="Times New Roman"/>
          <w:sz w:val="26"/>
          <w:szCs w:val="26"/>
        </w:rPr>
        <w:t xml:space="preserve"> для квалификационных тре</w:t>
      </w:r>
      <w:r w:rsidR="00EB5AC2" w:rsidRPr="004E1558">
        <w:rPr>
          <w:rFonts w:ascii="Times New Roman" w:hAnsi="Times New Roman" w:cs="Times New Roman"/>
          <w:sz w:val="26"/>
          <w:szCs w:val="26"/>
        </w:rPr>
        <w:t xml:space="preserve">бований к специалистам службы – </w:t>
      </w:r>
      <w:r w:rsidRPr="004E1558">
        <w:rPr>
          <w:rFonts w:ascii="Times New Roman" w:hAnsi="Times New Roman" w:cs="Times New Roman"/>
          <w:sz w:val="26"/>
          <w:szCs w:val="26"/>
        </w:rPr>
        <w:t xml:space="preserve">консультантам: </w:t>
      </w:r>
    </w:p>
    <w:p w:rsidR="006D5CBF" w:rsidRPr="004E1558" w:rsidRDefault="006D5CBF" w:rsidP="00C4589F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C4589F" w:rsidRPr="004E1558" w:rsidRDefault="00C4589F" w:rsidP="001D01F6">
      <w:pPr>
        <w:pStyle w:val="ab"/>
        <w:numPr>
          <w:ilvl w:val="0"/>
          <w:numId w:val="6"/>
        </w:numPr>
        <w:shd w:val="clear" w:color="auto" w:fill="FFFFFF" w:themeFill="background1"/>
        <w:spacing w:after="0" w:line="240" w:lineRule="auto"/>
        <w:ind w:left="142" w:hanging="284"/>
        <w:textAlignment w:val="baseline"/>
        <w:rPr>
          <w:rFonts w:ascii="Times New Roman" w:hAnsi="Times New Roman" w:cs="Times New Roman"/>
          <w:sz w:val="26"/>
          <w:szCs w:val="26"/>
        </w:rPr>
      </w:pPr>
      <w:r w:rsidRPr="004E1558">
        <w:rPr>
          <w:rFonts w:ascii="Times New Roman" w:hAnsi="Times New Roman" w:cs="Times New Roman"/>
          <w:sz w:val="26"/>
          <w:szCs w:val="26"/>
        </w:rPr>
        <w:t>любые должности педагогических работников про</w:t>
      </w:r>
      <w:r w:rsidR="00EB5AC2" w:rsidRPr="004E1558">
        <w:rPr>
          <w:rFonts w:ascii="Times New Roman" w:hAnsi="Times New Roman" w:cs="Times New Roman"/>
          <w:sz w:val="26"/>
          <w:szCs w:val="26"/>
        </w:rPr>
        <w:t xml:space="preserve">фессиональной квалификационной </w:t>
      </w:r>
      <w:r w:rsidRPr="004E1558">
        <w:rPr>
          <w:rFonts w:ascii="Times New Roman" w:hAnsi="Times New Roman" w:cs="Times New Roman"/>
          <w:sz w:val="26"/>
          <w:szCs w:val="26"/>
        </w:rPr>
        <w:t>группы должностей педагогических работников</w:t>
      </w:r>
      <w:r w:rsidR="00EB5AC2" w:rsidRPr="004E1558">
        <w:rPr>
          <w:rFonts w:ascii="Times New Roman" w:hAnsi="Times New Roman" w:cs="Times New Roman"/>
          <w:sz w:val="26"/>
          <w:szCs w:val="26"/>
        </w:rPr>
        <w:t xml:space="preserve"> второго, третьего, четвертого </w:t>
      </w:r>
      <w:r w:rsidRPr="004E1558">
        <w:rPr>
          <w:rFonts w:ascii="Times New Roman" w:hAnsi="Times New Roman" w:cs="Times New Roman"/>
          <w:sz w:val="26"/>
          <w:szCs w:val="26"/>
        </w:rPr>
        <w:t>квалификационных уровней (за исключением кон</w:t>
      </w:r>
      <w:r w:rsidR="00EB5AC2" w:rsidRPr="004E1558">
        <w:rPr>
          <w:rFonts w:ascii="Times New Roman" w:hAnsi="Times New Roman" w:cs="Times New Roman"/>
          <w:sz w:val="26"/>
          <w:szCs w:val="26"/>
        </w:rPr>
        <w:t xml:space="preserve">цертмейстера) в соответствии с </w:t>
      </w:r>
      <w:r w:rsidRPr="004E1558">
        <w:rPr>
          <w:rFonts w:ascii="Times New Roman" w:hAnsi="Times New Roman" w:cs="Times New Roman"/>
          <w:sz w:val="26"/>
          <w:szCs w:val="26"/>
        </w:rPr>
        <w:t>«Квалификационными характеристиками должн</w:t>
      </w:r>
      <w:r w:rsidR="00EB5AC2" w:rsidRPr="004E1558">
        <w:rPr>
          <w:rFonts w:ascii="Times New Roman" w:hAnsi="Times New Roman" w:cs="Times New Roman"/>
          <w:sz w:val="26"/>
          <w:szCs w:val="26"/>
        </w:rPr>
        <w:t xml:space="preserve">остей работников образования», </w:t>
      </w:r>
      <w:r w:rsidRPr="004E1558">
        <w:rPr>
          <w:rFonts w:ascii="Times New Roman" w:hAnsi="Times New Roman" w:cs="Times New Roman"/>
          <w:sz w:val="26"/>
          <w:szCs w:val="26"/>
        </w:rPr>
        <w:t xml:space="preserve">утвержденными приказом </w:t>
      </w:r>
      <w:proofErr w:type="spellStart"/>
      <w:r w:rsidR="0077392F" w:rsidRPr="004E1558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="0077392F" w:rsidRPr="004E1558">
        <w:rPr>
          <w:rFonts w:ascii="Times New Roman" w:hAnsi="Times New Roman" w:cs="Times New Roman"/>
          <w:sz w:val="26"/>
          <w:szCs w:val="26"/>
        </w:rPr>
        <w:t xml:space="preserve"> России</w:t>
      </w:r>
      <w:r w:rsidRPr="004E1558">
        <w:rPr>
          <w:rFonts w:ascii="Times New Roman" w:hAnsi="Times New Roman" w:cs="Times New Roman"/>
          <w:sz w:val="26"/>
          <w:szCs w:val="26"/>
        </w:rPr>
        <w:t xml:space="preserve"> от 26 августа 2010 г. № 761н;</w:t>
      </w:r>
    </w:p>
    <w:p w:rsidR="00C4589F" w:rsidRPr="004E1558" w:rsidRDefault="00C4589F" w:rsidP="001D01F6">
      <w:pPr>
        <w:pStyle w:val="ab"/>
        <w:numPr>
          <w:ilvl w:val="0"/>
          <w:numId w:val="6"/>
        </w:numPr>
        <w:shd w:val="clear" w:color="auto" w:fill="FFFFFF" w:themeFill="background1"/>
        <w:spacing w:after="0" w:line="240" w:lineRule="auto"/>
        <w:ind w:left="142" w:hanging="284"/>
        <w:textAlignment w:val="baseline"/>
        <w:rPr>
          <w:rFonts w:ascii="Times New Roman" w:hAnsi="Times New Roman" w:cs="Times New Roman"/>
          <w:sz w:val="26"/>
          <w:szCs w:val="26"/>
        </w:rPr>
      </w:pPr>
      <w:r w:rsidRPr="004E1558">
        <w:rPr>
          <w:rFonts w:ascii="Times New Roman" w:hAnsi="Times New Roman" w:cs="Times New Roman"/>
          <w:sz w:val="26"/>
          <w:szCs w:val="26"/>
        </w:rPr>
        <w:t>должность педагога-психолога (психолога в сфере образования) квалификации, соответствующей профессиональному стандарту «Педа</w:t>
      </w:r>
      <w:r w:rsidR="00EB5AC2" w:rsidRPr="004E1558">
        <w:rPr>
          <w:rFonts w:ascii="Times New Roman" w:hAnsi="Times New Roman" w:cs="Times New Roman"/>
          <w:sz w:val="26"/>
          <w:szCs w:val="26"/>
        </w:rPr>
        <w:t xml:space="preserve">гог-психолог (психолог в сфере </w:t>
      </w:r>
      <w:r w:rsidRPr="004E1558">
        <w:rPr>
          <w:rFonts w:ascii="Times New Roman" w:hAnsi="Times New Roman" w:cs="Times New Roman"/>
          <w:sz w:val="26"/>
          <w:szCs w:val="26"/>
        </w:rPr>
        <w:t>образования)», утвержденному приказом Минтруда России</w:t>
      </w:r>
      <w:r w:rsidR="00EB5AC2" w:rsidRPr="004E1558">
        <w:rPr>
          <w:rFonts w:ascii="Times New Roman" w:hAnsi="Times New Roman" w:cs="Times New Roman"/>
          <w:sz w:val="26"/>
          <w:szCs w:val="26"/>
        </w:rPr>
        <w:t xml:space="preserve"> от 24 июля 2015 г. № 514н при </w:t>
      </w:r>
      <w:r w:rsidRPr="004E1558">
        <w:rPr>
          <w:rFonts w:ascii="Times New Roman" w:hAnsi="Times New Roman" w:cs="Times New Roman"/>
          <w:sz w:val="26"/>
          <w:szCs w:val="26"/>
        </w:rPr>
        <w:t xml:space="preserve">наличии стажа работы не менее 3 лет. </w:t>
      </w:r>
    </w:p>
    <w:p w:rsidR="00EB5AC2" w:rsidRPr="004E1558" w:rsidRDefault="00EB5AC2" w:rsidP="00EB5AC2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r w:rsidRPr="004E1558">
        <w:rPr>
          <w:rFonts w:ascii="Times New Roman" w:hAnsi="Times New Roman" w:cs="Times New Roman"/>
          <w:sz w:val="26"/>
          <w:szCs w:val="26"/>
        </w:rPr>
        <w:t xml:space="preserve">Специалисты службы в течение первого года работы должны пройти специальное </w:t>
      </w:r>
    </w:p>
    <w:p w:rsidR="00EB5AC2" w:rsidRPr="004E1558" w:rsidRDefault="00EB5AC2" w:rsidP="00EB5AC2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r w:rsidRPr="004E1558">
        <w:rPr>
          <w:rFonts w:ascii="Times New Roman" w:hAnsi="Times New Roman" w:cs="Times New Roman"/>
          <w:sz w:val="26"/>
          <w:szCs w:val="26"/>
        </w:rPr>
        <w:t>обучение по вопросам оказания услуг в форме повышени</w:t>
      </w:r>
      <w:r w:rsidR="0077392F" w:rsidRPr="004E1558">
        <w:rPr>
          <w:rFonts w:ascii="Times New Roman" w:hAnsi="Times New Roman" w:cs="Times New Roman"/>
          <w:sz w:val="26"/>
          <w:szCs w:val="26"/>
        </w:rPr>
        <w:t xml:space="preserve">я квалификации. При этом такое </w:t>
      </w:r>
      <w:r w:rsidRPr="004E1558">
        <w:rPr>
          <w:rFonts w:ascii="Times New Roman" w:hAnsi="Times New Roman" w:cs="Times New Roman"/>
          <w:sz w:val="26"/>
          <w:szCs w:val="26"/>
        </w:rPr>
        <w:t>повышение квалификации должно быть регулярным, н</w:t>
      </w:r>
      <w:r w:rsidR="001D01F6" w:rsidRPr="004E1558">
        <w:rPr>
          <w:rFonts w:ascii="Times New Roman" w:hAnsi="Times New Roman" w:cs="Times New Roman"/>
          <w:sz w:val="26"/>
          <w:szCs w:val="26"/>
        </w:rPr>
        <w:t xml:space="preserve">е реже одного раза в пять лет.  </w:t>
      </w:r>
      <w:r w:rsidRPr="004E1558">
        <w:rPr>
          <w:rFonts w:ascii="Times New Roman" w:hAnsi="Times New Roman" w:cs="Times New Roman"/>
          <w:sz w:val="26"/>
          <w:szCs w:val="26"/>
        </w:rPr>
        <w:t>Содержание программы повышения квалификации должно учитывать специфику оказываемой услуги, а также тот факт, что получателями услуги являются родители, иные ли</w:t>
      </w:r>
      <w:r w:rsidR="0077392F" w:rsidRPr="004E1558">
        <w:rPr>
          <w:rFonts w:ascii="Times New Roman" w:hAnsi="Times New Roman" w:cs="Times New Roman"/>
          <w:sz w:val="26"/>
          <w:szCs w:val="26"/>
        </w:rPr>
        <w:t>ца из числа получателей услуги</w:t>
      </w:r>
      <w:r w:rsidRPr="004E1558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77392F" w:rsidRPr="004E1558" w:rsidRDefault="0077392F" w:rsidP="00EB5AC2">
      <w:pPr>
        <w:shd w:val="clear" w:color="auto" w:fill="FFFFFF" w:themeFill="background1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</w:p>
    <w:sectPr w:rsidR="0077392F" w:rsidRPr="004E1558" w:rsidSect="001D01F6">
      <w:pgSz w:w="11900" w:h="16800"/>
      <w:pgMar w:top="426" w:right="418" w:bottom="426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45559"/>
    <w:multiLevelType w:val="hybridMultilevel"/>
    <w:tmpl w:val="FC40E6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525708"/>
    <w:multiLevelType w:val="hybridMultilevel"/>
    <w:tmpl w:val="3ACC0B84"/>
    <w:lvl w:ilvl="0" w:tplc="0419000B">
      <w:start w:val="1"/>
      <w:numFmt w:val="bullet"/>
      <w:lvlText w:val=""/>
      <w:lvlJc w:val="left"/>
      <w:pPr>
        <w:ind w:left="81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17" w:hanging="360"/>
      </w:pPr>
      <w:rPr>
        <w:rFonts w:ascii="Wingdings" w:hAnsi="Wingdings" w:hint="default"/>
      </w:rPr>
    </w:lvl>
  </w:abstractNum>
  <w:abstractNum w:abstractNumId="2">
    <w:nsid w:val="1BC17581"/>
    <w:multiLevelType w:val="hybridMultilevel"/>
    <w:tmpl w:val="CB32E9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F11E3"/>
    <w:multiLevelType w:val="hybridMultilevel"/>
    <w:tmpl w:val="3086060E"/>
    <w:lvl w:ilvl="0" w:tplc="7C2405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44A6B"/>
    <w:multiLevelType w:val="hybridMultilevel"/>
    <w:tmpl w:val="7EF61B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356A6E"/>
    <w:multiLevelType w:val="hybridMultilevel"/>
    <w:tmpl w:val="7D3E4F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C9D"/>
    <w:rsid w:val="00033231"/>
    <w:rsid w:val="000A5827"/>
    <w:rsid w:val="000D38C8"/>
    <w:rsid w:val="00156D25"/>
    <w:rsid w:val="0017189A"/>
    <w:rsid w:val="001835D7"/>
    <w:rsid w:val="0018436E"/>
    <w:rsid w:val="00193D4C"/>
    <w:rsid w:val="001D01F6"/>
    <w:rsid w:val="001D56AE"/>
    <w:rsid w:val="00216753"/>
    <w:rsid w:val="0022215B"/>
    <w:rsid w:val="002247DB"/>
    <w:rsid w:val="002D11F5"/>
    <w:rsid w:val="003243AC"/>
    <w:rsid w:val="00346B8A"/>
    <w:rsid w:val="003A3A24"/>
    <w:rsid w:val="003C1905"/>
    <w:rsid w:val="003F00E6"/>
    <w:rsid w:val="00463340"/>
    <w:rsid w:val="00477E04"/>
    <w:rsid w:val="0048034F"/>
    <w:rsid w:val="004E1558"/>
    <w:rsid w:val="004E3D18"/>
    <w:rsid w:val="005D7B57"/>
    <w:rsid w:val="005F5384"/>
    <w:rsid w:val="00691533"/>
    <w:rsid w:val="006C2F48"/>
    <w:rsid w:val="006D5CBF"/>
    <w:rsid w:val="006D5CD7"/>
    <w:rsid w:val="006E17F9"/>
    <w:rsid w:val="0073308B"/>
    <w:rsid w:val="0077392F"/>
    <w:rsid w:val="00793BA6"/>
    <w:rsid w:val="007D1B11"/>
    <w:rsid w:val="008435A9"/>
    <w:rsid w:val="008D5832"/>
    <w:rsid w:val="00913C9D"/>
    <w:rsid w:val="009633B3"/>
    <w:rsid w:val="009A4EF9"/>
    <w:rsid w:val="009C0C41"/>
    <w:rsid w:val="00A10113"/>
    <w:rsid w:val="00A50DDD"/>
    <w:rsid w:val="00A85E7B"/>
    <w:rsid w:val="00AB1D2B"/>
    <w:rsid w:val="00AC7714"/>
    <w:rsid w:val="00B03B84"/>
    <w:rsid w:val="00B136C0"/>
    <w:rsid w:val="00B32FAA"/>
    <w:rsid w:val="00B502D8"/>
    <w:rsid w:val="00BB7BA4"/>
    <w:rsid w:val="00BC74C4"/>
    <w:rsid w:val="00C06704"/>
    <w:rsid w:val="00C4589F"/>
    <w:rsid w:val="00C47471"/>
    <w:rsid w:val="00C70E5D"/>
    <w:rsid w:val="00CA33E5"/>
    <w:rsid w:val="00CF1536"/>
    <w:rsid w:val="00D30A5E"/>
    <w:rsid w:val="00D40D00"/>
    <w:rsid w:val="00D8716D"/>
    <w:rsid w:val="00D87282"/>
    <w:rsid w:val="00DD6E77"/>
    <w:rsid w:val="00E50D7D"/>
    <w:rsid w:val="00EB5AC2"/>
    <w:rsid w:val="00EC5FAB"/>
    <w:rsid w:val="00ED4EFF"/>
    <w:rsid w:val="00F63EA1"/>
    <w:rsid w:val="00F74ECC"/>
    <w:rsid w:val="00FB1522"/>
    <w:rsid w:val="00FB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1BFBB-1BE1-486B-9D94-8293A28A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13C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3C9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913C9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13C9D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913C9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913C9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13C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C0670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06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670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716D"/>
    <w:pPr>
      <w:spacing w:after="160" w:line="259" w:lineRule="auto"/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CA3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CA33E5"/>
    <w:rPr>
      <w:color w:val="0000FF"/>
      <w:u w:val="single"/>
    </w:rPr>
  </w:style>
  <w:style w:type="character" w:styleId="ae">
    <w:name w:val="Intense Reference"/>
    <w:basedOn w:val="a0"/>
    <w:uiPriority w:val="32"/>
    <w:qFormat/>
    <w:rsid w:val="002D11F5"/>
    <w:rPr>
      <w:b/>
      <w:bCs/>
      <w:smallCaps/>
      <w:color w:val="4F81BD" w:themeColor="accent1"/>
      <w:spacing w:val="5"/>
    </w:rPr>
  </w:style>
  <w:style w:type="table" w:customStyle="1" w:styleId="41">
    <w:name w:val="Таблица простая 41"/>
    <w:basedOn w:val="a1"/>
    <w:uiPriority w:val="44"/>
    <w:rsid w:val="002D11F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vedenskaya_sh2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sa-vedeno2.edu95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43</cp:lastModifiedBy>
  <cp:revision>2</cp:revision>
  <cp:lastPrinted>2019-09-21T08:19:00Z</cp:lastPrinted>
  <dcterms:created xsi:type="dcterms:W3CDTF">2020-03-17T07:20:00Z</dcterms:created>
  <dcterms:modified xsi:type="dcterms:W3CDTF">2020-03-17T07:20:00Z</dcterms:modified>
</cp:coreProperties>
</file>